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jc w:val="center"/>
        <w:tblCellMar>
          <w:top w:w="75" w:type="dxa"/>
          <w:left w:w="75" w:type="dxa"/>
          <w:bottom w:w="75" w:type="dxa"/>
          <w:right w:w="75" w:type="dxa"/>
        </w:tblCellMar>
        <w:tblLook w:val="04A0" w:firstRow="1" w:lastRow="0" w:firstColumn="1" w:lastColumn="0" w:noHBand="0" w:noVBand="1"/>
      </w:tblPr>
      <w:tblGrid>
        <w:gridCol w:w="3555"/>
        <w:gridCol w:w="6165"/>
      </w:tblGrid>
      <w:tr w:rsidR="007A35CF" w:rsidRPr="007A35CF" w:rsidTr="007A35CF">
        <w:trPr>
          <w:trHeight w:val="1530"/>
          <w:jc w:val="center"/>
        </w:trPr>
        <w:tc>
          <w:tcPr>
            <w:tcW w:w="3555" w:type="dxa"/>
            <w:vAlign w:val="center"/>
            <w:hideMark/>
          </w:tcPr>
          <w:p w:rsidR="007A35CF" w:rsidRPr="007A35CF" w:rsidRDefault="007A35CF" w:rsidP="007A35CF">
            <w:pPr>
              <w:spacing w:after="120"/>
              <w:jc w:val="both"/>
              <w:rPr>
                <w:rFonts w:ascii="Times New Roman" w:eastAsia="Times New Roman" w:hAnsi="Times New Roman" w:cs="Times New Roman"/>
                <w:kern w:val="0"/>
                <w:sz w:val="26"/>
                <w:szCs w:val="26"/>
                <w14:ligatures w14:val="none"/>
              </w:rPr>
            </w:pPr>
            <w:r w:rsidRPr="007A35CF">
              <w:rPr>
                <w:rFonts w:ascii="Times New Roman" w:eastAsia="Times New Roman" w:hAnsi="Times New Roman" w:cs="Times New Roman"/>
                <w:b/>
                <w:bCs/>
                <w:kern w:val="0"/>
                <w:sz w:val="26"/>
                <w:szCs w:val="26"/>
                <w14:ligatures w14:val="none"/>
              </w:rPr>
              <w:t>CÔNG TY ..........</w:t>
            </w:r>
          </w:p>
          <w:p w:rsidR="007A35CF" w:rsidRPr="007A35CF" w:rsidRDefault="007A35CF" w:rsidP="007A35CF">
            <w:pPr>
              <w:spacing w:after="120"/>
              <w:jc w:val="both"/>
              <w:rPr>
                <w:rFonts w:ascii="Times New Roman" w:eastAsia="Times New Roman" w:hAnsi="Times New Roman" w:cs="Times New Roman"/>
                <w:kern w:val="0"/>
                <w14:ligatures w14:val="none"/>
              </w:rPr>
            </w:pPr>
            <w:r w:rsidRPr="007A35CF">
              <w:rPr>
                <w:rFonts w:ascii="Times New Roman" w:eastAsia="Times New Roman" w:hAnsi="Times New Roman" w:cs="Times New Roman"/>
                <w:kern w:val="0"/>
                <w14:ligatures w14:val="none"/>
              </w:rPr>
              <w:t>Số: ......../CV-GT</w:t>
            </w:r>
          </w:p>
        </w:tc>
        <w:tc>
          <w:tcPr>
            <w:tcW w:w="6165" w:type="dxa"/>
            <w:vAlign w:val="center"/>
            <w:hideMark/>
          </w:tcPr>
          <w:p w:rsidR="007A35CF" w:rsidRPr="007A35CF" w:rsidRDefault="007A35CF" w:rsidP="007A35CF">
            <w:pPr>
              <w:spacing w:after="120"/>
              <w:jc w:val="center"/>
              <w:rPr>
                <w:rFonts w:ascii="Times New Roman" w:eastAsia="Times New Roman" w:hAnsi="Times New Roman" w:cs="Times New Roman"/>
                <w:kern w:val="0"/>
                <w:sz w:val="26"/>
                <w:szCs w:val="26"/>
                <w14:ligatures w14:val="none"/>
              </w:rPr>
            </w:pPr>
            <w:r w:rsidRPr="007A35CF">
              <w:rPr>
                <w:rFonts w:ascii="Times New Roman" w:eastAsia="Times New Roman" w:hAnsi="Times New Roman" w:cs="Times New Roman"/>
                <w:b/>
                <w:bCs/>
                <w:kern w:val="0"/>
                <w:sz w:val="26"/>
                <w:szCs w:val="26"/>
                <w14:ligatures w14:val="none"/>
              </w:rPr>
              <w:t>CỘNG HOÀ XÃ HỘI CHỦ NGHĨA VIỆT NAM</w:t>
            </w:r>
          </w:p>
          <w:p w:rsidR="007A35CF" w:rsidRPr="007A35CF" w:rsidRDefault="007A35CF" w:rsidP="007A35CF">
            <w:pPr>
              <w:spacing w:after="120"/>
              <w:jc w:val="center"/>
              <w:rPr>
                <w:rFonts w:ascii="Times New Roman" w:eastAsia="Times New Roman" w:hAnsi="Times New Roman" w:cs="Times New Roman"/>
                <w:kern w:val="0"/>
                <w14:ligatures w14:val="none"/>
              </w:rPr>
            </w:pPr>
            <w:r w:rsidRPr="007A35CF">
              <w:rPr>
                <w:rFonts w:ascii="Times New Roman" w:eastAsia="Times New Roman" w:hAnsi="Times New Roman" w:cs="Times New Roman"/>
                <w:b/>
                <w:bCs/>
                <w:kern w:val="0"/>
                <w14:ligatures w14:val="none"/>
              </w:rPr>
              <w:t>Độc lập – Tự do – Hạnh phúc</w:t>
            </w:r>
          </w:p>
          <w:p w:rsidR="007A35CF" w:rsidRPr="007A35CF" w:rsidRDefault="007A35CF" w:rsidP="007A35CF">
            <w:pPr>
              <w:spacing w:after="120"/>
              <w:jc w:val="center"/>
              <w:rPr>
                <w:rFonts w:ascii="Times New Roman" w:eastAsia="Times New Roman" w:hAnsi="Times New Roman" w:cs="Times New Roman"/>
                <w:kern w:val="0"/>
                <w14:ligatures w14:val="none"/>
              </w:rPr>
            </w:pPr>
            <w:r w:rsidRPr="007A35CF">
              <w:rPr>
                <w:rFonts w:ascii="Times New Roman" w:eastAsia="Times New Roman" w:hAnsi="Times New Roman" w:cs="Times New Roman"/>
                <w:kern w:val="0"/>
                <w14:ligatures w14:val="none"/>
              </w:rPr>
              <w:t>____________________</w:t>
            </w:r>
          </w:p>
        </w:tc>
      </w:tr>
    </w:tbl>
    <w:p w:rsidR="007A35CF" w:rsidRDefault="007A35CF" w:rsidP="00CA1FC7">
      <w:pPr>
        <w:spacing w:after="120"/>
        <w:jc w:val="right"/>
        <w:rPr>
          <w:rFonts w:ascii="Times New Roman" w:eastAsia="Times New Roman" w:hAnsi="Times New Roman" w:cs="Times New Roman"/>
          <w:i/>
          <w:iCs/>
          <w:color w:val="212529"/>
          <w:spacing w:val="2"/>
          <w:kern w:val="0"/>
          <w14:ligatures w14:val="none"/>
        </w:rPr>
      </w:pPr>
      <w:r w:rsidRPr="007A35CF">
        <w:rPr>
          <w:rFonts w:ascii="Times New Roman" w:eastAsia="Times New Roman" w:hAnsi="Times New Roman" w:cs="Times New Roman"/>
          <w:color w:val="212529"/>
          <w:spacing w:val="2"/>
          <w:kern w:val="0"/>
          <w14:ligatures w14:val="none"/>
        </w:rPr>
        <w:t>                         ……….</w:t>
      </w:r>
      <w:r w:rsidRPr="007A35CF">
        <w:rPr>
          <w:rFonts w:ascii="Times New Roman" w:eastAsia="Times New Roman" w:hAnsi="Times New Roman" w:cs="Times New Roman"/>
          <w:i/>
          <w:iCs/>
          <w:color w:val="212529"/>
          <w:spacing w:val="2"/>
          <w:kern w:val="0"/>
          <w14:ligatures w14:val="none"/>
        </w:rPr>
        <w:t>......... ngày ......tháng ....năm.......</w:t>
      </w:r>
    </w:p>
    <w:p w:rsidR="00CA1FC7" w:rsidRPr="00CA1FC7" w:rsidRDefault="00CA1FC7" w:rsidP="00CA1FC7">
      <w:pPr>
        <w:spacing w:after="120"/>
        <w:jc w:val="right"/>
        <w:rPr>
          <w:rFonts w:ascii="Times New Roman" w:eastAsia="Times New Roman" w:hAnsi="Times New Roman" w:cs="Times New Roman"/>
          <w:color w:val="212529"/>
          <w:spacing w:val="2"/>
          <w:kern w:val="0"/>
          <w14:ligatures w14:val="none"/>
        </w:rPr>
      </w:pPr>
    </w:p>
    <w:p w:rsidR="007A35CF" w:rsidRPr="007A35CF" w:rsidRDefault="007A35CF" w:rsidP="007A35CF">
      <w:pPr>
        <w:spacing w:after="120"/>
        <w:jc w:val="center"/>
        <w:rPr>
          <w:rFonts w:ascii="Times New Roman" w:eastAsia="Times New Roman" w:hAnsi="Times New Roman" w:cs="Times New Roman"/>
          <w:color w:val="212529"/>
          <w:spacing w:val="2"/>
          <w:kern w:val="0"/>
          <w:sz w:val="26"/>
          <w:szCs w:val="26"/>
          <w14:ligatures w14:val="none"/>
        </w:rPr>
      </w:pPr>
      <w:r w:rsidRPr="007A35CF">
        <w:rPr>
          <w:rFonts w:ascii="Times New Roman" w:eastAsia="Times New Roman" w:hAnsi="Times New Roman" w:cs="Times New Roman"/>
          <w:b/>
          <w:bCs/>
          <w:color w:val="212529"/>
          <w:spacing w:val="2"/>
          <w:kern w:val="0"/>
          <w:sz w:val="26"/>
          <w:szCs w:val="26"/>
          <w14:ligatures w14:val="none"/>
        </w:rPr>
        <w:t>CÔNG VĂN GIẢI TRÌNH</w:t>
      </w:r>
    </w:p>
    <w:p w:rsidR="007A35CF" w:rsidRDefault="007A35CF" w:rsidP="007A35CF">
      <w:pPr>
        <w:spacing w:after="120"/>
        <w:jc w:val="center"/>
        <w:rPr>
          <w:rFonts w:ascii="Times New Roman" w:eastAsia="Times New Roman" w:hAnsi="Times New Roman" w:cs="Times New Roman"/>
          <w:color w:val="212529"/>
          <w:spacing w:val="2"/>
          <w:kern w:val="0"/>
          <w14:ligatures w14:val="none"/>
        </w:rPr>
      </w:pPr>
      <w:r w:rsidRPr="007A35CF">
        <w:rPr>
          <w:rFonts w:ascii="Times New Roman" w:eastAsia="Times New Roman" w:hAnsi="Times New Roman" w:cs="Times New Roman"/>
          <w:color w:val="212529"/>
          <w:spacing w:val="2"/>
          <w:kern w:val="0"/>
          <w14:ligatures w14:val="none"/>
        </w:rPr>
        <w:t>(V/v ……………………………………….)</w:t>
      </w:r>
    </w:p>
    <w:p w:rsidR="00CA1FC7" w:rsidRPr="007A35CF" w:rsidRDefault="00CA1FC7" w:rsidP="007A35CF">
      <w:pPr>
        <w:spacing w:after="120"/>
        <w:jc w:val="center"/>
        <w:rPr>
          <w:rFonts w:ascii="Times New Roman" w:eastAsia="Times New Roman" w:hAnsi="Times New Roman" w:cs="Times New Roman"/>
          <w:color w:val="212529"/>
          <w:spacing w:val="2"/>
          <w:kern w:val="0"/>
          <w14:ligatures w14:val="none"/>
        </w:rPr>
      </w:pPr>
    </w:p>
    <w:p w:rsidR="007A35CF" w:rsidRDefault="007A35CF" w:rsidP="00CA1FC7">
      <w:pPr>
        <w:spacing w:after="120"/>
        <w:ind w:firstLine="567"/>
        <w:rPr>
          <w:rFonts w:ascii="Times New Roman" w:eastAsia="Times New Roman" w:hAnsi="Times New Roman" w:cs="Times New Roman"/>
          <w:b/>
          <w:bCs/>
          <w:color w:val="212529"/>
          <w:spacing w:val="2"/>
          <w:kern w:val="0"/>
          <w14:ligatures w14:val="none"/>
        </w:rPr>
      </w:pPr>
      <w:r w:rsidRPr="007A35CF">
        <w:rPr>
          <w:rFonts w:ascii="Times New Roman" w:eastAsia="Times New Roman" w:hAnsi="Times New Roman" w:cs="Times New Roman"/>
          <w:b/>
          <w:bCs/>
          <w:color w:val="212529"/>
          <w:spacing w:val="2"/>
          <w:kern w:val="0"/>
          <w14:ligatures w14:val="none"/>
        </w:rPr>
        <w:t xml:space="preserve">Kính gửi: </w:t>
      </w:r>
      <w:r w:rsidRPr="0008194E">
        <w:rPr>
          <w:rFonts w:ascii="Times New Roman" w:eastAsia="Times New Roman" w:hAnsi="Times New Roman" w:cs="Times New Roman"/>
          <w:b/>
          <w:bCs/>
          <w:color w:val="212529"/>
          <w:spacing w:val="2"/>
          <w:kern w:val="0"/>
          <w:lang w:val="vi-VN"/>
          <w14:ligatures w14:val="none"/>
        </w:rPr>
        <w:t>…………</w:t>
      </w:r>
      <w:r w:rsidRPr="007A35CF">
        <w:rPr>
          <w:rFonts w:ascii="Times New Roman" w:eastAsia="Times New Roman" w:hAnsi="Times New Roman" w:cs="Times New Roman"/>
          <w:b/>
          <w:bCs/>
          <w:color w:val="212529"/>
          <w:spacing w:val="2"/>
          <w:kern w:val="0"/>
          <w14:ligatures w14:val="none"/>
        </w:rPr>
        <w:t>………………........</w:t>
      </w:r>
    </w:p>
    <w:p w:rsidR="00CA1FC7" w:rsidRPr="007A35CF" w:rsidRDefault="00CA1FC7" w:rsidP="007A35CF">
      <w:pPr>
        <w:spacing w:after="120"/>
        <w:jc w:val="center"/>
        <w:rPr>
          <w:rFonts w:ascii="Times New Roman" w:eastAsia="Times New Roman" w:hAnsi="Times New Roman" w:cs="Times New Roman"/>
          <w:color w:val="212529"/>
          <w:spacing w:val="2"/>
          <w:kern w:val="0"/>
          <w14:ligatures w14:val="none"/>
        </w:rPr>
      </w:pPr>
    </w:p>
    <w:p w:rsidR="007A35CF" w:rsidRPr="007A35CF" w:rsidRDefault="007A35CF" w:rsidP="002F1837">
      <w:pPr>
        <w:snapToGrid w:val="0"/>
        <w:spacing w:before="120" w:after="120"/>
        <w:ind w:firstLine="567"/>
        <w:jc w:val="both"/>
        <w:rPr>
          <w:rFonts w:ascii="Times New Roman" w:eastAsia="Times New Roman" w:hAnsi="Times New Roman" w:cs="Times New Roman"/>
          <w:color w:val="212529"/>
          <w:spacing w:val="2"/>
          <w:kern w:val="0"/>
          <w14:ligatures w14:val="none"/>
        </w:rPr>
      </w:pPr>
      <w:r w:rsidRPr="007A35CF">
        <w:rPr>
          <w:rFonts w:ascii="Times New Roman" w:eastAsia="Times New Roman" w:hAnsi="Times New Roman" w:cs="Times New Roman"/>
          <w:b/>
          <w:bCs/>
          <w:color w:val="212529"/>
          <w:spacing w:val="2"/>
          <w:kern w:val="0"/>
          <w14:ligatures w14:val="none"/>
        </w:rPr>
        <w:t>CÔNG TY ......................................................................................................................... </w:t>
      </w:r>
    </w:p>
    <w:p w:rsidR="007A35CF" w:rsidRPr="007A35CF" w:rsidRDefault="007A35CF" w:rsidP="002F1837">
      <w:pPr>
        <w:snapToGrid w:val="0"/>
        <w:spacing w:before="120" w:after="120"/>
        <w:ind w:firstLine="567"/>
        <w:jc w:val="both"/>
        <w:rPr>
          <w:rFonts w:ascii="Times New Roman" w:eastAsia="Times New Roman" w:hAnsi="Times New Roman" w:cs="Times New Roman"/>
          <w:color w:val="212529"/>
          <w:spacing w:val="2"/>
          <w:kern w:val="0"/>
          <w14:ligatures w14:val="none"/>
        </w:rPr>
      </w:pPr>
      <w:r w:rsidRPr="007A35CF">
        <w:rPr>
          <w:rFonts w:ascii="Times New Roman" w:eastAsia="Times New Roman" w:hAnsi="Times New Roman" w:cs="Times New Roman"/>
          <w:b/>
          <w:bCs/>
          <w:color w:val="212529"/>
          <w:spacing w:val="2"/>
          <w:kern w:val="0"/>
          <w14:ligatures w14:val="none"/>
        </w:rPr>
        <w:t>- </w:t>
      </w:r>
      <w:r w:rsidRPr="007A35CF">
        <w:rPr>
          <w:rFonts w:ascii="Times New Roman" w:eastAsia="Times New Roman" w:hAnsi="Times New Roman" w:cs="Times New Roman"/>
          <w:color w:val="212529"/>
          <w:spacing w:val="2"/>
          <w:kern w:val="0"/>
          <w14:ligatures w14:val="none"/>
        </w:rPr>
        <w:t>Mã số thuế: ........................................................................................................................</w:t>
      </w:r>
    </w:p>
    <w:p w:rsidR="007A35CF" w:rsidRPr="007A35CF" w:rsidRDefault="007A35CF" w:rsidP="002F1837">
      <w:pPr>
        <w:snapToGrid w:val="0"/>
        <w:spacing w:before="120" w:after="120"/>
        <w:ind w:firstLine="567"/>
        <w:jc w:val="both"/>
        <w:rPr>
          <w:rFonts w:ascii="Times New Roman" w:eastAsia="Times New Roman" w:hAnsi="Times New Roman" w:cs="Times New Roman"/>
          <w:color w:val="212529"/>
          <w:spacing w:val="2"/>
          <w:kern w:val="0"/>
          <w14:ligatures w14:val="none"/>
        </w:rPr>
      </w:pPr>
      <w:r w:rsidRPr="007A35CF">
        <w:rPr>
          <w:rFonts w:ascii="Times New Roman" w:eastAsia="Times New Roman" w:hAnsi="Times New Roman" w:cs="Times New Roman"/>
          <w:color w:val="212529"/>
          <w:spacing w:val="2"/>
          <w:kern w:val="0"/>
          <w14:ligatures w14:val="none"/>
        </w:rPr>
        <w:t>- Địa chỉ trụ sở chính: ...........................................................................................................</w:t>
      </w:r>
    </w:p>
    <w:p w:rsidR="007A35CF" w:rsidRPr="007A35CF" w:rsidRDefault="007A35CF" w:rsidP="002F1837">
      <w:pPr>
        <w:snapToGrid w:val="0"/>
        <w:spacing w:before="120" w:after="120"/>
        <w:ind w:firstLine="567"/>
        <w:jc w:val="both"/>
        <w:rPr>
          <w:rFonts w:ascii="Times New Roman" w:eastAsia="Times New Roman" w:hAnsi="Times New Roman" w:cs="Times New Roman"/>
          <w:color w:val="212529"/>
          <w:spacing w:val="2"/>
          <w:kern w:val="0"/>
          <w14:ligatures w14:val="none"/>
        </w:rPr>
      </w:pPr>
      <w:r w:rsidRPr="007A35CF">
        <w:rPr>
          <w:rFonts w:ascii="Times New Roman" w:eastAsia="Times New Roman" w:hAnsi="Times New Roman" w:cs="Times New Roman"/>
          <w:color w:val="212529"/>
          <w:spacing w:val="2"/>
          <w:kern w:val="0"/>
          <w14:ligatures w14:val="none"/>
        </w:rPr>
        <w:t>- Số điện thoại: …………………….. , Fax: ………………………</w:t>
      </w:r>
    </w:p>
    <w:p w:rsidR="007A35CF" w:rsidRPr="007A35CF" w:rsidRDefault="00CA1FC7" w:rsidP="002F1837">
      <w:pPr>
        <w:snapToGrid w:val="0"/>
        <w:spacing w:before="120" w:after="120"/>
        <w:ind w:firstLine="567"/>
        <w:jc w:val="both"/>
        <w:rPr>
          <w:rFonts w:ascii="Times New Roman" w:eastAsia="Times New Roman" w:hAnsi="Times New Roman" w:cs="Times New Roman"/>
          <w:color w:val="212529"/>
          <w:spacing w:val="2"/>
          <w:kern w:val="0"/>
          <w14:ligatures w14:val="none"/>
        </w:rPr>
      </w:pPr>
      <w:r>
        <w:rPr>
          <w:rFonts w:ascii="Times New Roman" w:eastAsia="Times New Roman" w:hAnsi="Times New Roman" w:cs="Times New Roman"/>
          <w:color w:val="212529"/>
          <w:spacing w:val="2"/>
          <w:kern w:val="0"/>
          <w:lang w:val="vi-VN"/>
          <w14:ligatures w14:val="none"/>
        </w:rPr>
        <w:t xml:space="preserve">- </w:t>
      </w:r>
      <w:r w:rsidR="007A35CF" w:rsidRPr="007A35CF">
        <w:rPr>
          <w:rFonts w:ascii="Times New Roman" w:eastAsia="Times New Roman" w:hAnsi="Times New Roman" w:cs="Times New Roman"/>
          <w:color w:val="212529"/>
          <w:spacing w:val="2"/>
          <w:kern w:val="0"/>
          <w14:ligatures w14:val="none"/>
        </w:rPr>
        <w:t>Người đại diện theo pháp luật: ................................</w:t>
      </w:r>
      <w:r>
        <w:rPr>
          <w:rFonts w:ascii="Times New Roman" w:eastAsia="Times New Roman" w:hAnsi="Times New Roman" w:cs="Times New Roman"/>
          <w:color w:val="212529"/>
          <w:spacing w:val="2"/>
          <w:kern w:val="0"/>
          <w:lang w:val="vi-VN"/>
          <w14:ligatures w14:val="none"/>
        </w:rPr>
        <w:t>.</w:t>
      </w:r>
      <w:r w:rsidR="007A35CF" w:rsidRPr="007A35CF">
        <w:rPr>
          <w:rFonts w:ascii="Times New Roman" w:eastAsia="Times New Roman" w:hAnsi="Times New Roman" w:cs="Times New Roman"/>
          <w:color w:val="212529"/>
          <w:spacing w:val="2"/>
          <w:kern w:val="0"/>
          <w14:ligatures w14:val="none"/>
        </w:rPr>
        <w:t>............</w:t>
      </w:r>
      <w:r w:rsidR="002F1837" w:rsidRPr="0008194E">
        <w:rPr>
          <w:rFonts w:ascii="Times New Roman" w:eastAsia="Times New Roman" w:hAnsi="Times New Roman" w:cs="Times New Roman"/>
          <w:color w:val="212529"/>
          <w:spacing w:val="2"/>
          <w:kern w:val="0"/>
          <w:lang w:val="vi-VN"/>
          <w14:ligatures w14:val="none"/>
        </w:rPr>
        <w:t>.</w:t>
      </w:r>
      <w:r w:rsidR="007A35CF" w:rsidRPr="007A35CF">
        <w:rPr>
          <w:rFonts w:ascii="Times New Roman" w:eastAsia="Times New Roman" w:hAnsi="Times New Roman" w:cs="Times New Roman"/>
          <w:color w:val="212529"/>
          <w:spacing w:val="2"/>
          <w:kern w:val="0"/>
          <w14:ligatures w14:val="none"/>
        </w:rPr>
        <w:t>.............................................</w:t>
      </w:r>
    </w:p>
    <w:p w:rsidR="007A35CF" w:rsidRPr="007A35CF" w:rsidRDefault="007A35CF" w:rsidP="002F1837">
      <w:pPr>
        <w:snapToGrid w:val="0"/>
        <w:spacing w:before="120" w:after="120"/>
        <w:ind w:firstLine="567"/>
        <w:jc w:val="both"/>
        <w:rPr>
          <w:rFonts w:ascii="Times New Roman" w:eastAsia="Times New Roman" w:hAnsi="Times New Roman" w:cs="Times New Roman"/>
          <w:color w:val="212529"/>
          <w:spacing w:val="2"/>
          <w:kern w:val="0"/>
          <w14:ligatures w14:val="none"/>
        </w:rPr>
      </w:pPr>
      <w:r w:rsidRPr="007A35CF">
        <w:rPr>
          <w:rFonts w:ascii="Times New Roman" w:eastAsia="Times New Roman" w:hAnsi="Times New Roman" w:cs="Times New Roman"/>
          <w:color w:val="212529"/>
          <w:spacing w:val="2"/>
          <w:kern w:val="0"/>
          <w14:ligatures w14:val="none"/>
        </w:rPr>
        <w:t>- Chức vụ: ............................................................................................................................</w:t>
      </w:r>
    </w:p>
    <w:p w:rsidR="007A35CF" w:rsidRPr="007A35CF" w:rsidRDefault="007A35CF" w:rsidP="002F1837">
      <w:pPr>
        <w:snapToGrid w:val="0"/>
        <w:spacing w:before="120" w:after="120"/>
        <w:ind w:firstLine="567"/>
        <w:jc w:val="both"/>
        <w:rPr>
          <w:rFonts w:ascii="Times New Roman" w:eastAsia="Times New Roman" w:hAnsi="Times New Roman" w:cs="Times New Roman"/>
          <w:color w:val="212529"/>
          <w:spacing w:val="2"/>
          <w:kern w:val="0"/>
          <w14:ligatures w14:val="none"/>
        </w:rPr>
      </w:pPr>
      <w:r w:rsidRPr="007A35CF">
        <w:rPr>
          <w:rFonts w:ascii="Times New Roman" w:eastAsia="Times New Roman" w:hAnsi="Times New Roman" w:cs="Times New Roman"/>
          <w:color w:val="212529"/>
          <w:spacing w:val="2"/>
          <w:kern w:val="0"/>
          <w14:ligatures w14:val="none"/>
        </w:rPr>
        <w:t>- CMND/CCCD/Hộ chiếu số: ………………… cấp ngày ……………….. tại …………….</w:t>
      </w:r>
    </w:p>
    <w:p w:rsidR="007A35CF" w:rsidRPr="0008194E" w:rsidRDefault="007A35CF" w:rsidP="002F1837">
      <w:pPr>
        <w:snapToGrid w:val="0"/>
        <w:spacing w:before="120" w:after="120"/>
        <w:ind w:firstLine="567"/>
        <w:jc w:val="both"/>
        <w:rPr>
          <w:rFonts w:ascii="Times New Roman" w:eastAsia="Times New Roman" w:hAnsi="Times New Roman" w:cs="Times New Roman"/>
          <w:color w:val="212529"/>
          <w:spacing w:val="2"/>
          <w:kern w:val="0"/>
          <w:lang w:val="vi-VN"/>
          <w14:ligatures w14:val="none"/>
        </w:rPr>
      </w:pPr>
      <w:r w:rsidRPr="007A35CF">
        <w:rPr>
          <w:rFonts w:ascii="Times New Roman" w:eastAsia="Times New Roman" w:hAnsi="Times New Roman" w:cs="Times New Roman"/>
          <w:color w:val="212529"/>
          <w:spacing w:val="2"/>
          <w:kern w:val="0"/>
          <w14:ligatures w14:val="none"/>
        </w:rPr>
        <w:t xml:space="preserve">Ngày ….. tháng …… năm……..., Công ty nhận được Công văn số …………….. của </w:t>
      </w:r>
      <w:r w:rsidR="002F1837" w:rsidRPr="0008194E">
        <w:rPr>
          <w:rFonts w:ascii="Times New Roman" w:eastAsia="Times New Roman" w:hAnsi="Times New Roman" w:cs="Times New Roman"/>
          <w:color w:val="212529"/>
          <w:spacing w:val="2"/>
          <w:kern w:val="0"/>
          <w14:ligatures w14:val="none"/>
        </w:rPr>
        <w:t>Cục</w:t>
      </w:r>
      <w:r w:rsidR="002F1837" w:rsidRPr="0008194E">
        <w:rPr>
          <w:rFonts w:ascii="Times New Roman" w:eastAsia="Times New Roman" w:hAnsi="Times New Roman" w:cs="Times New Roman"/>
          <w:color w:val="212529"/>
          <w:spacing w:val="2"/>
          <w:kern w:val="0"/>
          <w:lang w:val="vi-VN"/>
          <w14:ligatures w14:val="none"/>
        </w:rPr>
        <w:t xml:space="preserve"> thuế…………….</w:t>
      </w:r>
      <w:r w:rsidRPr="007A35CF">
        <w:rPr>
          <w:rFonts w:ascii="Times New Roman" w:eastAsia="Times New Roman" w:hAnsi="Times New Roman" w:cs="Times New Roman"/>
          <w:color w:val="212529"/>
          <w:spacing w:val="2"/>
          <w:kern w:val="0"/>
          <w14:ligatures w14:val="none"/>
        </w:rPr>
        <w:t xml:space="preserve"> về việc </w:t>
      </w:r>
      <w:r w:rsidR="002F1837" w:rsidRPr="0008194E">
        <w:rPr>
          <w:rFonts w:ascii="Times New Roman" w:eastAsia="Times New Roman" w:hAnsi="Times New Roman" w:cs="Times New Roman"/>
          <w:color w:val="212529"/>
          <w:spacing w:val="2"/>
          <w:kern w:val="0"/>
          <w14:ligatures w14:val="none"/>
        </w:rPr>
        <w:t>giải</w:t>
      </w:r>
      <w:r w:rsidR="002F1837" w:rsidRPr="0008194E">
        <w:rPr>
          <w:rFonts w:ascii="Times New Roman" w:eastAsia="Times New Roman" w:hAnsi="Times New Roman" w:cs="Times New Roman"/>
          <w:color w:val="212529"/>
          <w:spacing w:val="2"/>
          <w:kern w:val="0"/>
          <w:lang w:val="vi-VN"/>
          <w14:ligatures w14:val="none"/>
        </w:rPr>
        <w:t xml:space="preserve"> trình</w:t>
      </w:r>
      <w:r w:rsidR="00410591" w:rsidRPr="0008194E">
        <w:rPr>
          <w:rFonts w:ascii="Times New Roman" w:eastAsia="Times New Roman" w:hAnsi="Times New Roman" w:cs="Times New Roman"/>
          <w:color w:val="212529"/>
          <w:spacing w:val="2"/>
          <w:kern w:val="0"/>
          <w:lang w:val="vi-VN"/>
          <w14:ligatures w14:val="none"/>
        </w:rPr>
        <w:t xml:space="preserve"> làm rõ việc sử dụng các hóa đơn thuộc danh sách 524 doanh nghiệp do tổng cục thuế ban hành kèm theo Công văn số 1798/TCT-TTKT ngày 16/5/2023 để khấu trừ thuế GTGT, hoàn thuế GTGT (nếu có), tính vào chi phí thuế TNDN</w:t>
      </w:r>
      <w:r w:rsidR="00DF57DA" w:rsidRPr="0008194E">
        <w:rPr>
          <w:rFonts w:ascii="Times New Roman" w:eastAsia="Times New Roman" w:hAnsi="Times New Roman" w:cs="Times New Roman"/>
          <w:color w:val="212529"/>
          <w:spacing w:val="2"/>
          <w:kern w:val="0"/>
          <w:lang w:val="vi-VN"/>
          <w14:ligatures w14:val="none"/>
        </w:rPr>
        <w:t>.</w:t>
      </w:r>
    </w:p>
    <w:tbl>
      <w:tblPr>
        <w:tblW w:w="9371" w:type="dxa"/>
        <w:tblInd w:w="93" w:type="dxa"/>
        <w:tblLayout w:type="fixed"/>
        <w:tblLook w:val="04A0" w:firstRow="1" w:lastRow="0" w:firstColumn="1" w:lastColumn="0" w:noHBand="0" w:noVBand="1"/>
      </w:tblPr>
      <w:tblGrid>
        <w:gridCol w:w="1178"/>
        <w:gridCol w:w="2665"/>
        <w:gridCol w:w="1134"/>
        <w:gridCol w:w="992"/>
        <w:gridCol w:w="1134"/>
        <w:gridCol w:w="1134"/>
        <w:gridCol w:w="1134"/>
      </w:tblGrid>
      <w:tr w:rsidR="00DF57DA" w:rsidRPr="0008194E" w:rsidTr="00570B02">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7DA" w:rsidRPr="0008194E" w:rsidRDefault="00DF57DA" w:rsidP="00DF57DA">
            <w:pPr>
              <w:jc w:val="center"/>
              <w:rPr>
                <w:rFonts w:ascii="Times New Roman" w:hAnsi="Times New Roman" w:cs="Times New Roman"/>
                <w:b/>
                <w:bCs/>
                <w:color w:val="000000"/>
              </w:rPr>
            </w:pPr>
            <w:r w:rsidRPr="0008194E">
              <w:rPr>
                <w:rFonts w:ascii="Times New Roman" w:hAnsi="Times New Roman" w:cs="Times New Roman"/>
                <w:b/>
                <w:bCs/>
                <w:color w:val="000000"/>
              </w:rPr>
              <w:t>NBMST</w:t>
            </w:r>
          </w:p>
        </w:tc>
        <w:tc>
          <w:tcPr>
            <w:tcW w:w="2665" w:type="dxa"/>
            <w:tcBorders>
              <w:top w:val="single" w:sz="4" w:space="0" w:color="auto"/>
              <w:left w:val="nil"/>
              <w:bottom w:val="single" w:sz="4" w:space="0" w:color="auto"/>
              <w:right w:val="single" w:sz="4" w:space="0" w:color="auto"/>
            </w:tcBorders>
            <w:shd w:val="clear" w:color="auto" w:fill="auto"/>
            <w:noWrap/>
            <w:vAlign w:val="center"/>
            <w:hideMark/>
          </w:tcPr>
          <w:p w:rsidR="00DF57DA" w:rsidRPr="0008194E" w:rsidRDefault="00DF57DA" w:rsidP="00DF57DA">
            <w:pPr>
              <w:jc w:val="center"/>
              <w:rPr>
                <w:rFonts w:ascii="Times New Roman" w:hAnsi="Times New Roman" w:cs="Times New Roman"/>
                <w:b/>
                <w:bCs/>
                <w:color w:val="000000"/>
              </w:rPr>
            </w:pPr>
            <w:r w:rsidRPr="0008194E">
              <w:rPr>
                <w:rFonts w:ascii="Times New Roman" w:hAnsi="Times New Roman" w:cs="Times New Roman"/>
                <w:b/>
                <w:bCs/>
                <w:color w:val="000000"/>
              </w:rPr>
              <w:t>TÊN NGƯỜI BÁN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F57DA" w:rsidRPr="0008194E" w:rsidRDefault="00DF57DA" w:rsidP="00DF57DA">
            <w:pPr>
              <w:jc w:val="center"/>
              <w:rPr>
                <w:rFonts w:ascii="Times New Roman" w:hAnsi="Times New Roman" w:cs="Times New Roman"/>
                <w:b/>
                <w:bCs/>
                <w:color w:val="000000"/>
              </w:rPr>
            </w:pPr>
            <w:r w:rsidRPr="0008194E">
              <w:rPr>
                <w:rFonts w:ascii="Times New Roman" w:hAnsi="Times New Roman" w:cs="Times New Roman"/>
                <w:b/>
                <w:bCs/>
                <w:color w:val="000000"/>
              </w:rPr>
              <w:t>KHHDON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57DA" w:rsidRPr="0008194E" w:rsidRDefault="00DF57DA" w:rsidP="00DF57DA">
            <w:pPr>
              <w:jc w:val="center"/>
              <w:rPr>
                <w:rFonts w:ascii="Times New Roman" w:hAnsi="Times New Roman" w:cs="Times New Roman"/>
                <w:b/>
                <w:bCs/>
                <w:color w:val="000000"/>
              </w:rPr>
            </w:pPr>
            <w:r w:rsidRPr="0008194E">
              <w:rPr>
                <w:rFonts w:ascii="Times New Roman" w:hAnsi="Times New Roman" w:cs="Times New Roman"/>
                <w:b/>
                <w:bCs/>
                <w:color w:val="000000"/>
              </w:rPr>
              <w:t>SHDON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F57DA" w:rsidRPr="0008194E" w:rsidRDefault="00DF57DA" w:rsidP="00DF57DA">
            <w:pPr>
              <w:jc w:val="center"/>
              <w:rPr>
                <w:rFonts w:ascii="Times New Roman" w:hAnsi="Times New Roman" w:cs="Times New Roman"/>
                <w:b/>
                <w:bCs/>
                <w:color w:val="000000"/>
              </w:rPr>
            </w:pPr>
            <w:r w:rsidRPr="0008194E">
              <w:rPr>
                <w:rFonts w:ascii="Times New Roman" w:hAnsi="Times New Roman" w:cs="Times New Roman"/>
                <w:b/>
                <w:bCs/>
                <w:color w:val="000000"/>
              </w:rPr>
              <w:t>TDLAP</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F57DA" w:rsidRPr="0008194E" w:rsidRDefault="00DF57DA" w:rsidP="00DF57DA">
            <w:pPr>
              <w:jc w:val="center"/>
              <w:rPr>
                <w:rFonts w:ascii="Times New Roman" w:hAnsi="Times New Roman" w:cs="Times New Roman"/>
                <w:b/>
                <w:bCs/>
                <w:color w:val="000000"/>
              </w:rPr>
            </w:pPr>
            <w:r w:rsidRPr="0008194E">
              <w:rPr>
                <w:rFonts w:ascii="Times New Roman" w:hAnsi="Times New Roman" w:cs="Times New Roman"/>
                <w:b/>
                <w:bCs/>
                <w:color w:val="000000"/>
              </w:rPr>
              <w:t>Tổng giá trị (chưa thuế)</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F57DA" w:rsidRPr="0008194E" w:rsidRDefault="00DF57DA" w:rsidP="00DF57DA">
            <w:pPr>
              <w:jc w:val="center"/>
              <w:rPr>
                <w:rFonts w:ascii="Times New Roman" w:hAnsi="Times New Roman" w:cs="Times New Roman"/>
                <w:b/>
                <w:bCs/>
                <w:color w:val="000000"/>
              </w:rPr>
            </w:pPr>
            <w:r w:rsidRPr="0008194E">
              <w:rPr>
                <w:rFonts w:ascii="Times New Roman" w:hAnsi="Times New Roman" w:cs="Times New Roman"/>
                <w:b/>
                <w:bCs/>
                <w:color w:val="000000"/>
              </w:rPr>
              <w:t>Tổng thuế</w:t>
            </w:r>
          </w:p>
        </w:tc>
      </w:tr>
      <w:tr w:rsidR="00DF57DA" w:rsidRPr="0008194E" w:rsidTr="00570B02">
        <w:trPr>
          <w:trHeight w:val="375"/>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DF57DA" w:rsidRPr="0008194E" w:rsidRDefault="00DF57DA" w:rsidP="00211AFF">
            <w:pPr>
              <w:rPr>
                <w:rFonts w:ascii="Times New Roman" w:hAnsi="Times New Roman" w:cs="Times New Roman"/>
                <w:color w:val="000000"/>
              </w:rPr>
            </w:pPr>
          </w:p>
        </w:tc>
        <w:tc>
          <w:tcPr>
            <w:tcW w:w="2665" w:type="dxa"/>
            <w:tcBorders>
              <w:top w:val="nil"/>
              <w:left w:val="nil"/>
              <w:bottom w:val="single" w:sz="4" w:space="0" w:color="auto"/>
              <w:right w:val="single" w:sz="4" w:space="0" w:color="auto"/>
            </w:tcBorders>
            <w:shd w:val="clear" w:color="auto" w:fill="auto"/>
            <w:noWrap/>
            <w:vAlign w:val="bottom"/>
            <w:hideMark/>
          </w:tcPr>
          <w:p w:rsidR="00DF57DA" w:rsidRPr="0008194E" w:rsidRDefault="00DF57DA" w:rsidP="00211AFF">
            <w:pPr>
              <w:rPr>
                <w:rFonts w:ascii="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rsidR="00DF57DA" w:rsidRPr="0008194E" w:rsidRDefault="00DF57DA" w:rsidP="00211AFF">
            <w:pP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rsidR="00DF57DA" w:rsidRPr="0008194E" w:rsidRDefault="00DF57DA" w:rsidP="00211AFF">
            <w:pPr>
              <w:jc w:val="right"/>
              <w:rPr>
                <w:rFonts w:ascii="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rsidR="00DF57DA" w:rsidRPr="0008194E" w:rsidRDefault="00DF57DA" w:rsidP="00211AFF">
            <w:pPr>
              <w:rPr>
                <w:rFonts w:ascii="Times New Roman" w:hAnsi="Times New Roman" w:cs="Times New Roman"/>
                <w:color w:val="000000"/>
                <w:lang w:val="vi-VN"/>
              </w:rPr>
            </w:pPr>
          </w:p>
        </w:tc>
        <w:tc>
          <w:tcPr>
            <w:tcW w:w="1134" w:type="dxa"/>
            <w:tcBorders>
              <w:top w:val="nil"/>
              <w:left w:val="nil"/>
              <w:bottom w:val="single" w:sz="4" w:space="0" w:color="auto"/>
              <w:right w:val="single" w:sz="4" w:space="0" w:color="auto"/>
            </w:tcBorders>
            <w:shd w:val="clear" w:color="auto" w:fill="auto"/>
            <w:noWrap/>
            <w:vAlign w:val="bottom"/>
            <w:hideMark/>
          </w:tcPr>
          <w:p w:rsidR="00DF57DA" w:rsidRPr="0008194E" w:rsidRDefault="00DF57DA" w:rsidP="00211AFF">
            <w:pPr>
              <w:rPr>
                <w:rFonts w:ascii="Times New Roman" w:hAnsi="Times New Roman" w:cs="Times New Roman"/>
                <w:color w:val="000000"/>
              </w:rPr>
            </w:pPr>
            <w:r w:rsidRPr="0008194E">
              <w:rPr>
                <w:rFonts w:ascii="Times New Roman" w:hAnsi="Times New Roman" w:cs="Times New Roman"/>
                <w:color w:val="00000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DF57DA" w:rsidRPr="0008194E" w:rsidRDefault="00DF57DA" w:rsidP="00211AFF">
            <w:pPr>
              <w:rPr>
                <w:rFonts w:ascii="Times New Roman" w:hAnsi="Times New Roman" w:cs="Times New Roman"/>
                <w:color w:val="000000"/>
              </w:rPr>
            </w:pPr>
            <w:r w:rsidRPr="0008194E">
              <w:rPr>
                <w:rFonts w:ascii="Times New Roman" w:hAnsi="Times New Roman" w:cs="Times New Roman"/>
                <w:color w:val="000000"/>
              </w:rPr>
              <w:t xml:space="preserve">             </w:t>
            </w:r>
          </w:p>
        </w:tc>
      </w:tr>
      <w:tr w:rsidR="00DF57DA" w:rsidRPr="0008194E" w:rsidTr="00570B02">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7DA" w:rsidRPr="0008194E" w:rsidRDefault="00DF57DA" w:rsidP="00211AFF">
            <w:pPr>
              <w:rPr>
                <w:rFonts w:ascii="Times New Roman" w:hAnsi="Times New Roman" w:cs="Times New Roman"/>
                <w:color w:val="000000"/>
              </w:rPr>
            </w:pPr>
          </w:p>
        </w:tc>
        <w:tc>
          <w:tcPr>
            <w:tcW w:w="2665" w:type="dxa"/>
            <w:tcBorders>
              <w:top w:val="single" w:sz="4" w:space="0" w:color="auto"/>
              <w:left w:val="nil"/>
              <w:bottom w:val="single" w:sz="4" w:space="0" w:color="auto"/>
              <w:right w:val="single" w:sz="4" w:space="0" w:color="auto"/>
            </w:tcBorders>
            <w:shd w:val="clear" w:color="auto" w:fill="auto"/>
            <w:noWrap/>
            <w:vAlign w:val="bottom"/>
          </w:tcPr>
          <w:p w:rsidR="00DF57DA" w:rsidRPr="0008194E" w:rsidRDefault="00DF57DA" w:rsidP="00211AFF">
            <w:pPr>
              <w:rPr>
                <w:rFonts w:ascii="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F57DA" w:rsidRPr="0008194E" w:rsidRDefault="00DF57DA" w:rsidP="00211AFF">
            <w:pP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F57DA" w:rsidRPr="0008194E" w:rsidRDefault="00DF57DA" w:rsidP="00211AFF">
            <w:pPr>
              <w:jc w:val="right"/>
              <w:rPr>
                <w:rFonts w:ascii="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F57DA" w:rsidRPr="0008194E" w:rsidRDefault="00DF57DA" w:rsidP="00211AFF">
            <w:pPr>
              <w:rPr>
                <w:rFonts w:ascii="Times New Roman" w:hAnsi="Times New Roman" w:cs="Times New Roman"/>
                <w:color w:val="000000"/>
                <w:lang w:val="vi-V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F57DA" w:rsidRPr="0008194E" w:rsidRDefault="00DF57DA" w:rsidP="00211AFF">
            <w:pPr>
              <w:rPr>
                <w:rFonts w:ascii="Times New Roman" w:hAnsi="Times New Roman" w:cs="Times New Roman"/>
                <w:color w:val="000000"/>
              </w:rPr>
            </w:pPr>
            <w:r w:rsidRPr="0008194E">
              <w:rPr>
                <w:rFonts w:ascii="Times New Roman" w:hAnsi="Times New Roman" w:cs="Times New Roman"/>
                <w:color w:val="00000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F57DA" w:rsidRPr="0008194E" w:rsidRDefault="00DF57DA" w:rsidP="00211AFF">
            <w:pPr>
              <w:rPr>
                <w:rFonts w:ascii="Times New Roman" w:hAnsi="Times New Roman" w:cs="Times New Roman"/>
                <w:color w:val="000000"/>
              </w:rPr>
            </w:pPr>
            <w:r w:rsidRPr="0008194E">
              <w:rPr>
                <w:rFonts w:ascii="Times New Roman" w:hAnsi="Times New Roman" w:cs="Times New Roman"/>
                <w:color w:val="000000"/>
              </w:rPr>
              <w:t xml:space="preserve">             </w:t>
            </w:r>
          </w:p>
        </w:tc>
      </w:tr>
    </w:tbl>
    <w:p w:rsidR="007A35CF" w:rsidRPr="0008194E" w:rsidRDefault="007A35CF" w:rsidP="002F1837">
      <w:pPr>
        <w:snapToGrid w:val="0"/>
        <w:spacing w:before="120" w:after="120"/>
        <w:ind w:firstLine="567"/>
        <w:jc w:val="both"/>
        <w:rPr>
          <w:rFonts w:ascii="Times New Roman" w:eastAsia="Times New Roman" w:hAnsi="Times New Roman" w:cs="Times New Roman"/>
          <w:color w:val="212529"/>
          <w:spacing w:val="2"/>
          <w:kern w:val="0"/>
          <w14:ligatures w14:val="none"/>
        </w:rPr>
      </w:pPr>
      <w:r w:rsidRPr="007A35CF">
        <w:rPr>
          <w:rFonts w:ascii="Times New Roman" w:eastAsia="Times New Roman" w:hAnsi="Times New Roman" w:cs="Times New Roman"/>
          <w:color w:val="212529"/>
          <w:spacing w:val="2"/>
          <w:kern w:val="0"/>
          <w14:ligatures w14:val="none"/>
        </w:rPr>
        <w:t>Công ty chúng tôi xin được giải trình về việc </w:t>
      </w:r>
      <w:r w:rsidR="00DF57DA" w:rsidRPr="0008194E">
        <w:rPr>
          <w:rFonts w:ascii="Times New Roman" w:eastAsia="Times New Roman" w:hAnsi="Times New Roman" w:cs="Times New Roman"/>
          <w:color w:val="212529"/>
          <w:spacing w:val="2"/>
          <w:kern w:val="0"/>
          <w14:ligatures w14:val="none"/>
        </w:rPr>
        <w:t>sử</w:t>
      </w:r>
      <w:r w:rsidR="00DF57DA" w:rsidRPr="0008194E">
        <w:rPr>
          <w:rFonts w:ascii="Times New Roman" w:eastAsia="Times New Roman" w:hAnsi="Times New Roman" w:cs="Times New Roman"/>
          <w:color w:val="212529"/>
          <w:spacing w:val="2"/>
          <w:kern w:val="0"/>
          <w:lang w:val="vi-VN"/>
          <w14:ligatures w14:val="none"/>
        </w:rPr>
        <w:t xml:space="preserve"> dụng các hoá đơn trên như </w:t>
      </w:r>
      <w:r w:rsidRPr="007A35CF">
        <w:rPr>
          <w:rFonts w:ascii="Times New Roman" w:eastAsia="Times New Roman" w:hAnsi="Times New Roman" w:cs="Times New Roman"/>
          <w:color w:val="212529"/>
          <w:spacing w:val="2"/>
          <w:kern w:val="0"/>
          <w14:ligatures w14:val="none"/>
        </w:rPr>
        <w:t>sau:</w:t>
      </w:r>
      <w:r w:rsidRPr="0008194E">
        <w:rPr>
          <w:rFonts w:ascii="Times New Roman" w:eastAsia="Times New Roman" w:hAnsi="Times New Roman" w:cs="Times New Roman"/>
          <w:color w:val="212529"/>
          <w:spacing w:val="2"/>
          <w:kern w:val="0"/>
          <w14:ligatures w14:val="none"/>
        </w:rPr>
        <w:t xml:space="preserve"> </w:t>
      </w:r>
    </w:p>
    <w:p w:rsidR="00CB5794" w:rsidRPr="0008194E" w:rsidRDefault="00CB5794" w:rsidP="00CB5794">
      <w:pPr>
        <w:pStyle w:val="ListParagraph"/>
        <w:numPr>
          <w:ilvl w:val="0"/>
          <w:numId w:val="2"/>
        </w:numPr>
        <w:snapToGrid w:val="0"/>
        <w:spacing w:before="120" w:after="120"/>
        <w:jc w:val="both"/>
        <w:rPr>
          <w:rFonts w:ascii="Times New Roman" w:eastAsia="Times New Roman" w:hAnsi="Times New Roman" w:cs="Times New Roman"/>
          <w:b/>
          <w:bCs/>
          <w:color w:val="212529"/>
          <w:spacing w:val="2"/>
          <w:kern w:val="0"/>
          <w:lang w:val="vi-VN"/>
          <w14:ligatures w14:val="none"/>
        </w:rPr>
      </w:pPr>
      <w:r w:rsidRPr="0008194E">
        <w:rPr>
          <w:rFonts w:ascii="Times New Roman" w:eastAsia="Times New Roman" w:hAnsi="Times New Roman" w:cs="Times New Roman"/>
          <w:b/>
          <w:bCs/>
          <w:color w:val="212529"/>
          <w:spacing w:val="2"/>
          <w:kern w:val="0"/>
          <w:lang w:val="vi-VN"/>
          <w14:ligatures w14:val="none"/>
        </w:rPr>
        <w:t xml:space="preserve">Hoá đơn số </w:t>
      </w:r>
      <w:r w:rsidRPr="0008194E">
        <w:rPr>
          <w:rFonts w:ascii="Times New Roman" w:hAnsi="Times New Roman" w:cs="Times New Roman"/>
          <w:b/>
          <w:bCs/>
          <w:color w:val="000000"/>
          <w:lang w:val="vi-VN"/>
        </w:rPr>
        <w:t>……..</w:t>
      </w:r>
      <w:r w:rsidRPr="0008194E">
        <w:rPr>
          <w:rFonts w:ascii="Times New Roman" w:hAnsi="Times New Roman" w:cs="Times New Roman"/>
          <w:b/>
          <w:bCs/>
          <w:color w:val="000000"/>
        </w:rPr>
        <w:t xml:space="preserve"> ngày </w:t>
      </w:r>
      <w:r w:rsidRPr="0008194E">
        <w:rPr>
          <w:rFonts w:ascii="Times New Roman" w:hAnsi="Times New Roman" w:cs="Times New Roman"/>
          <w:b/>
          <w:bCs/>
          <w:color w:val="000000"/>
          <w:lang w:val="vi-VN"/>
        </w:rPr>
        <w:t>……..</w:t>
      </w:r>
    </w:p>
    <w:p w:rsidR="00CB5794" w:rsidRPr="0008194E" w:rsidRDefault="00DF57DA" w:rsidP="00415DCD">
      <w:pPr>
        <w:pStyle w:val="NormalWeb"/>
        <w:numPr>
          <w:ilvl w:val="0"/>
          <w:numId w:val="1"/>
        </w:numPr>
        <w:spacing w:before="120" w:beforeAutospacing="0" w:after="120" w:afterAutospacing="0" w:line="234" w:lineRule="atLeast"/>
        <w:ind w:left="0" w:firstLine="567"/>
        <w:jc w:val="both"/>
        <w:rPr>
          <w:color w:val="212529"/>
          <w:spacing w:val="2"/>
          <w:lang w:val="vi-VN"/>
        </w:rPr>
      </w:pPr>
      <w:r w:rsidRPr="0008194E">
        <w:rPr>
          <w:color w:val="212529"/>
          <w:spacing w:val="2"/>
        </w:rPr>
        <w:t>Thứ</w:t>
      </w:r>
      <w:r w:rsidRPr="0008194E">
        <w:rPr>
          <w:color w:val="212529"/>
          <w:spacing w:val="2"/>
          <w:lang w:val="vi-VN"/>
        </w:rPr>
        <w:t xml:space="preserve"> nhất: </w:t>
      </w:r>
      <w:r w:rsidR="00CB5794" w:rsidRPr="0008194E">
        <w:rPr>
          <w:color w:val="212529"/>
          <w:spacing w:val="2"/>
          <w:lang w:val="vi-VN"/>
        </w:rPr>
        <w:t>Giải trình việc thực tế có mua hàng hoá, sử dụng dịch vụ phục vụ cho hoạt động sản suất kinh doanh tại doanh nghiệp, nếu có thể nên đưa ra bằng chứng chứng minh cụ thể bằng hình ảnh, ghi âm trao đổi,… càng mang tính thuyết phục càng tốt</w:t>
      </w:r>
      <w:r w:rsidR="00415DCD">
        <w:rPr>
          <w:color w:val="212529"/>
          <w:spacing w:val="2"/>
          <w:lang w:val="vi-VN"/>
        </w:rPr>
        <w:t>.</w:t>
      </w:r>
    </w:p>
    <w:p w:rsidR="00DF57DA" w:rsidRPr="0008194E" w:rsidRDefault="00CB5794" w:rsidP="00CB5794">
      <w:pPr>
        <w:pStyle w:val="NormalWeb"/>
        <w:numPr>
          <w:ilvl w:val="0"/>
          <w:numId w:val="1"/>
        </w:numPr>
        <w:spacing w:before="120" w:beforeAutospacing="0" w:after="120" w:afterAutospacing="0" w:line="234" w:lineRule="atLeast"/>
        <w:ind w:left="0" w:firstLine="567"/>
        <w:jc w:val="both"/>
        <w:rPr>
          <w:color w:val="000000"/>
          <w:lang w:val="vi-VN"/>
        </w:rPr>
      </w:pPr>
      <w:r w:rsidRPr="0008194E">
        <w:rPr>
          <w:color w:val="000000"/>
          <w:lang w:val="vi-VN"/>
        </w:rPr>
        <w:t xml:space="preserve">Thứ hai: Giải trình và đính kèm hợp đồng (nếu có). Trường hợp không có hợp đồng bằng văn bản và giao dịch này không thuộc trường hợp phải lập hợp đồng theo quy định, có thể nêu căn cứ </w:t>
      </w:r>
      <w:r w:rsidR="00DF57DA" w:rsidRPr="0008194E">
        <w:rPr>
          <w:color w:val="000000"/>
          <w:lang w:val="vi-VN"/>
        </w:rPr>
        <w:t>theo quy định tại khoản 1, Điều 119, Bộ Luật dân sự 2015</w:t>
      </w:r>
      <w:r w:rsidR="00415DCD">
        <w:rPr>
          <w:color w:val="000000"/>
          <w:lang w:val="vi-VN"/>
        </w:rPr>
        <w:t>, t</w:t>
      </w:r>
      <w:r w:rsidRPr="0008194E">
        <w:rPr>
          <w:color w:val="000000"/>
          <w:lang w:val="vi-VN"/>
        </w:rPr>
        <w:t>heo đó</w:t>
      </w:r>
      <w:r w:rsidR="00DF57DA" w:rsidRPr="0008194E">
        <w:rPr>
          <w:color w:val="000000"/>
          <w:lang w:val="vi-VN"/>
        </w:rPr>
        <w:t xml:space="preserve"> hợp đồng không chỉ được thể hiện bằng văn bản mà còn được thể hiện bằng lời nói hoặc bằng hành vi cụ thể hoặc thông qua </w:t>
      </w:r>
      <w:r w:rsidR="00DF57DA" w:rsidRPr="0008194E">
        <w:rPr>
          <w:color w:val="000000"/>
          <w:lang w:val="vi-VN"/>
        </w:rPr>
        <w:lastRenderedPageBreak/>
        <w:t xml:space="preserve">phương tiện điện tử dưới hình thức thông điệp dữ liệu cũng được xem là một giao dịch dân sự theo quy định của pháp luật. Ngoài ra, căn cứ theo quy định tại Điều 385, Bộ luật Dân sự 2015 thì hợp đồng được định nghĩa là sự thỏa thuận giữa các bên về việc xác lập, thay đổi hoặc chấm dứt quyền, nghĩa vụ dân sự. Như vậy, theo quy định của Bộ luật Dân sự 2015 về hợp đồng và giao dịch dân sự thì giao dịch giữa Công ty </w:t>
      </w:r>
      <w:r w:rsidRPr="0008194E">
        <w:rPr>
          <w:color w:val="000000"/>
          <w:lang w:val="vi-VN"/>
        </w:rPr>
        <w:t>………..</w:t>
      </w:r>
      <w:r w:rsidR="00DF57DA" w:rsidRPr="0008194E">
        <w:rPr>
          <w:color w:val="000000"/>
        </w:rPr>
        <w:t xml:space="preserve"> và Công ty </w:t>
      </w:r>
      <w:r w:rsidRPr="0008194E">
        <w:rPr>
          <w:color w:val="000000"/>
          <w:lang w:val="vi-VN"/>
        </w:rPr>
        <w:t>…………</w:t>
      </w:r>
      <w:r w:rsidR="00DF57DA" w:rsidRPr="0008194E">
        <w:rPr>
          <w:color w:val="000000"/>
          <w:lang w:val="vi-VN"/>
        </w:rPr>
        <w:t xml:space="preserve"> </w:t>
      </w:r>
      <w:r w:rsidR="00415DCD">
        <w:rPr>
          <w:color w:val="000000"/>
          <w:lang w:val="vi-VN"/>
        </w:rPr>
        <w:t xml:space="preserve">(không thuộc trường hợp bắt buộc phải lập hợp đồng bằng văn bản) </w:t>
      </w:r>
      <w:r w:rsidR="00DF57DA" w:rsidRPr="0008194E">
        <w:rPr>
          <w:color w:val="000000"/>
          <w:lang w:val="vi-VN"/>
        </w:rPr>
        <w:t>là giao dịch dân sự hợp pháp theo đúng quy định của pháp luật hiện hành.</w:t>
      </w:r>
    </w:p>
    <w:p w:rsidR="00DF57DA" w:rsidRPr="0008194E" w:rsidRDefault="00CB5794" w:rsidP="00DF57DA">
      <w:pPr>
        <w:pStyle w:val="NormalWeb"/>
        <w:numPr>
          <w:ilvl w:val="0"/>
          <w:numId w:val="1"/>
        </w:numPr>
        <w:spacing w:before="120" w:beforeAutospacing="0" w:after="120" w:afterAutospacing="0" w:line="234" w:lineRule="atLeast"/>
        <w:ind w:left="0" w:firstLine="567"/>
        <w:jc w:val="both"/>
        <w:rPr>
          <w:color w:val="000000"/>
          <w:lang w:val="vi-VN"/>
        </w:rPr>
      </w:pPr>
      <w:r w:rsidRPr="0008194E">
        <w:rPr>
          <w:color w:val="000000"/>
          <w:lang w:val="vi-VN"/>
        </w:rPr>
        <w:t>Thư ba: Nếu là giao dịch mua hàng h</w:t>
      </w:r>
      <w:r w:rsidR="00415DCD">
        <w:rPr>
          <w:color w:val="000000"/>
          <w:lang w:val="vi-VN"/>
        </w:rPr>
        <w:t>oá</w:t>
      </w:r>
      <w:r w:rsidRPr="0008194E">
        <w:rPr>
          <w:color w:val="000000"/>
          <w:lang w:val="vi-VN"/>
        </w:rPr>
        <w:t>, TSCĐ,… cung cấp phiếu nhập – xuất kh</w:t>
      </w:r>
      <w:r w:rsidR="00415DCD">
        <w:rPr>
          <w:color w:val="000000"/>
          <w:lang w:val="vi-VN"/>
        </w:rPr>
        <w:t>o</w:t>
      </w:r>
      <w:r w:rsidRPr="0008194E">
        <w:rPr>
          <w:color w:val="000000"/>
          <w:lang w:val="vi-VN"/>
        </w:rPr>
        <w:t xml:space="preserve"> </w:t>
      </w:r>
      <w:r w:rsidR="0008194E" w:rsidRPr="0008194E">
        <w:rPr>
          <w:color w:val="000000"/>
          <w:lang w:val="vi-VN"/>
        </w:rPr>
        <w:t>kèm theo. Trường hợp g</w:t>
      </w:r>
      <w:r w:rsidR="00DF57DA" w:rsidRPr="0008194E">
        <w:rPr>
          <w:color w:val="000000"/>
          <w:lang w:val="vi-VN"/>
        </w:rPr>
        <w:t>iao dịch này là giao dịch liên quan đến cung cấp dịch vụ nên không có phiếu xuất kho, nhập kho</w:t>
      </w:r>
      <w:r w:rsidR="00415DCD">
        <w:rPr>
          <w:color w:val="000000"/>
          <w:lang w:val="vi-VN"/>
        </w:rPr>
        <w:t>, công ty</w:t>
      </w:r>
      <w:r w:rsidR="0008194E" w:rsidRPr="0008194E">
        <w:rPr>
          <w:color w:val="000000"/>
          <w:lang w:val="vi-VN"/>
        </w:rPr>
        <w:t xml:space="preserve"> nên trình bày rõ việc công việc hoàn thành bên cung cấp dịch vụ phát hành hoá đơn sau khi hai bên đã thống nghiệm thu dịch vụ</w:t>
      </w:r>
      <w:r w:rsidR="00DF57DA" w:rsidRPr="0008194E">
        <w:rPr>
          <w:color w:val="000000"/>
          <w:lang w:val="vi-VN"/>
        </w:rPr>
        <w:t xml:space="preserve"> và Công ty cũng đã lập chứng từ kế toán, ghi chép sổ sách kế toán đầy đủ theo quy định liên quan đến khoản chi phí phát sinh thực tế này</w:t>
      </w:r>
      <w:r w:rsidR="0008194E" w:rsidRPr="0008194E">
        <w:rPr>
          <w:color w:val="000000"/>
          <w:lang w:val="vi-VN"/>
        </w:rPr>
        <w:t xml:space="preserve"> (copy đính kèm theo)</w:t>
      </w:r>
      <w:r w:rsidR="00DF57DA" w:rsidRPr="0008194E">
        <w:rPr>
          <w:color w:val="000000"/>
          <w:lang w:val="vi-VN"/>
        </w:rPr>
        <w:t>.</w:t>
      </w:r>
    </w:p>
    <w:p w:rsidR="00DF57DA" w:rsidRPr="0008194E" w:rsidRDefault="0008194E" w:rsidP="00DF57DA">
      <w:pPr>
        <w:pStyle w:val="NormalWeb"/>
        <w:numPr>
          <w:ilvl w:val="0"/>
          <w:numId w:val="1"/>
        </w:numPr>
        <w:spacing w:before="120" w:beforeAutospacing="0" w:after="120" w:afterAutospacing="0" w:line="234" w:lineRule="atLeast"/>
        <w:ind w:left="0" w:firstLine="567"/>
        <w:jc w:val="both"/>
        <w:rPr>
          <w:color w:val="000000"/>
          <w:lang w:val="vi-VN"/>
        </w:rPr>
      </w:pPr>
      <w:r w:rsidRPr="0008194E">
        <w:rPr>
          <w:color w:val="000000"/>
          <w:lang w:val="vi-VN"/>
        </w:rPr>
        <w:t xml:space="preserve">Thư tư: Giải trình về việc thanh toán nếu đã chuyển khoản thì cung cấp chứng từ chuyển tiền. Nếu thanh toán bằng tiền mặt thì cung cấp phiếu chi </w:t>
      </w:r>
      <w:r w:rsidR="00DF57DA" w:rsidRPr="0008194E">
        <w:rPr>
          <w:color w:val="000000"/>
          <w:lang w:val="vi-VN"/>
        </w:rPr>
        <w:t>tiền (đính kèm).</w:t>
      </w:r>
    </w:p>
    <w:p w:rsidR="00DF57DA" w:rsidRPr="0008194E" w:rsidRDefault="0008194E" w:rsidP="00DF57DA">
      <w:pPr>
        <w:pStyle w:val="NormalWeb"/>
        <w:numPr>
          <w:ilvl w:val="0"/>
          <w:numId w:val="1"/>
        </w:numPr>
        <w:spacing w:before="120" w:beforeAutospacing="0" w:after="120" w:afterAutospacing="0" w:line="234" w:lineRule="atLeast"/>
        <w:ind w:left="0" w:firstLine="567"/>
        <w:jc w:val="both"/>
        <w:rPr>
          <w:color w:val="000000"/>
          <w:lang w:val="vi-VN"/>
        </w:rPr>
      </w:pPr>
      <w:r w:rsidRPr="0008194E">
        <w:rPr>
          <w:color w:val="000000"/>
          <w:lang w:val="vi-VN"/>
        </w:rPr>
        <w:t>Thư năm: Giải trình việc thời điểm Công ty</w:t>
      </w:r>
      <w:r w:rsidR="00DF57DA" w:rsidRPr="0008194E">
        <w:rPr>
          <w:color w:val="000000"/>
        </w:rPr>
        <w:t xml:space="preserve"> </w:t>
      </w:r>
      <w:r w:rsidRPr="0008194E">
        <w:rPr>
          <w:color w:val="000000"/>
          <w:lang w:val="vi-VN"/>
        </w:rPr>
        <w:t xml:space="preserve">nhận hoá đơn, nhà cung cấp vẫn hoạt động bình thường (nếu hoá đơn điện tử có thể chụp thông tin từ trang thuế điện tử,…), Công ty </w:t>
      </w:r>
      <w:r w:rsidR="00DF57DA" w:rsidRPr="0008194E">
        <w:rPr>
          <w:color w:val="000000"/>
        </w:rPr>
        <w:t xml:space="preserve">đã kê khai thuế GTGT của </w:t>
      </w:r>
      <w:r w:rsidRPr="0008194E">
        <w:rPr>
          <w:color w:val="000000"/>
          <w:lang w:val="vi-VN"/>
        </w:rPr>
        <w:t>các hoá đơn ……..</w:t>
      </w:r>
      <w:r w:rsidR="00DF57DA" w:rsidRPr="0008194E">
        <w:rPr>
          <w:color w:val="000000"/>
        </w:rPr>
        <w:t xml:space="preserve"> trong kỳ thuế quý </w:t>
      </w:r>
      <w:r w:rsidRPr="0008194E">
        <w:rPr>
          <w:color w:val="000000"/>
          <w:lang w:val="vi-VN"/>
        </w:rPr>
        <w:t>……</w:t>
      </w:r>
      <w:r w:rsidR="00DF57DA" w:rsidRPr="0008194E">
        <w:rPr>
          <w:color w:val="000000"/>
        </w:rPr>
        <w:t>.</w:t>
      </w:r>
    </w:p>
    <w:p w:rsidR="0008194E" w:rsidRPr="0008194E" w:rsidRDefault="0008194E" w:rsidP="0008194E">
      <w:pPr>
        <w:pStyle w:val="ListParagraph"/>
        <w:numPr>
          <w:ilvl w:val="0"/>
          <w:numId w:val="2"/>
        </w:numPr>
        <w:snapToGrid w:val="0"/>
        <w:spacing w:before="120" w:after="120"/>
        <w:jc w:val="both"/>
        <w:rPr>
          <w:rFonts w:ascii="Times New Roman" w:eastAsia="Times New Roman" w:hAnsi="Times New Roman" w:cs="Times New Roman"/>
          <w:b/>
          <w:bCs/>
          <w:color w:val="212529"/>
          <w:spacing w:val="2"/>
          <w:kern w:val="0"/>
          <w:lang w:val="vi-VN"/>
          <w14:ligatures w14:val="none"/>
        </w:rPr>
      </w:pPr>
      <w:r w:rsidRPr="0008194E">
        <w:rPr>
          <w:rFonts w:ascii="Times New Roman" w:eastAsia="Times New Roman" w:hAnsi="Times New Roman" w:cs="Times New Roman"/>
          <w:b/>
          <w:bCs/>
          <w:color w:val="212529"/>
          <w:spacing w:val="2"/>
          <w:kern w:val="0"/>
          <w:lang w:val="vi-VN"/>
          <w14:ligatures w14:val="none"/>
        </w:rPr>
        <w:t>Hoá đơn số …….. ngày ……..</w:t>
      </w:r>
    </w:p>
    <w:p w:rsidR="0008194E" w:rsidRPr="0008194E" w:rsidRDefault="0008194E" w:rsidP="0008194E">
      <w:pPr>
        <w:snapToGrid w:val="0"/>
        <w:spacing w:before="120" w:after="120"/>
        <w:ind w:firstLine="567"/>
        <w:jc w:val="both"/>
        <w:rPr>
          <w:rFonts w:ascii="Times New Roman" w:eastAsia="Times New Roman" w:hAnsi="Times New Roman" w:cs="Times New Roman"/>
          <w:color w:val="212529"/>
          <w:spacing w:val="2"/>
          <w:kern w:val="0"/>
          <w:lang w:val="vi-VN"/>
          <w14:ligatures w14:val="none"/>
        </w:rPr>
      </w:pPr>
      <w:r>
        <w:rPr>
          <w:rFonts w:ascii="Times New Roman" w:eastAsia="Times New Roman" w:hAnsi="Times New Roman" w:cs="Times New Roman"/>
          <w:color w:val="212529"/>
          <w:spacing w:val="2"/>
          <w:kern w:val="0"/>
          <w:lang w:val="vi-VN"/>
          <w14:ligatures w14:val="none"/>
        </w:rPr>
        <w:t xml:space="preserve">Dựa theo thực tế hoá đơn, giải trình tương tự như trên </w:t>
      </w:r>
    </w:p>
    <w:p w:rsidR="0008194E" w:rsidRPr="0008194E" w:rsidRDefault="0008194E" w:rsidP="0008194E">
      <w:pPr>
        <w:snapToGrid w:val="0"/>
        <w:spacing w:before="120" w:after="120"/>
        <w:jc w:val="both"/>
        <w:rPr>
          <w:rFonts w:ascii="Times New Roman" w:eastAsia="Times New Roman" w:hAnsi="Times New Roman" w:cs="Times New Roman"/>
          <w:color w:val="212529"/>
          <w:spacing w:val="2"/>
          <w:kern w:val="0"/>
          <w:lang w:val="vi-VN"/>
          <w14:ligatures w14:val="none"/>
        </w:rPr>
      </w:pPr>
    </w:p>
    <w:p w:rsidR="007A35CF" w:rsidRPr="007A35CF" w:rsidRDefault="00DF57DA" w:rsidP="0008194E">
      <w:pPr>
        <w:pStyle w:val="NormalWeb"/>
        <w:spacing w:before="120" w:beforeAutospacing="0" w:after="120" w:afterAutospacing="0" w:line="234" w:lineRule="atLeast"/>
        <w:ind w:firstLine="567"/>
        <w:jc w:val="both"/>
        <w:rPr>
          <w:color w:val="000000"/>
          <w:lang w:val="vi-VN"/>
        </w:rPr>
      </w:pPr>
      <w:r w:rsidRPr="0008194E">
        <w:rPr>
          <w:color w:val="000000"/>
          <w:lang w:val="vi-VN"/>
        </w:rPr>
        <w:t xml:space="preserve">Công ty cam kết sử dụng </w:t>
      </w:r>
      <w:r w:rsidR="00230E79">
        <w:rPr>
          <w:color w:val="000000"/>
          <w:lang w:val="vi-VN"/>
        </w:rPr>
        <w:t xml:space="preserve">hàng hoá, </w:t>
      </w:r>
      <w:r w:rsidRPr="0008194E">
        <w:rPr>
          <w:color w:val="000000"/>
          <w:lang w:val="vi-VN"/>
        </w:rPr>
        <w:t xml:space="preserve">dịch vụ trên là có thật, có kê khai, nộp thuế, </w:t>
      </w:r>
      <w:r w:rsidRPr="0008194E">
        <w:rPr>
          <w:color w:val="000000"/>
        </w:rPr>
        <w:t>hạch</w:t>
      </w:r>
      <w:r w:rsidRPr="0008194E">
        <w:rPr>
          <w:color w:val="000000"/>
          <w:lang w:val="vi-VN"/>
        </w:rPr>
        <w:t xml:space="preserve"> toán kế toán đầy đủ và chịu trách nhiệm trước pháp luật về toàn bộ nội dung</w:t>
      </w:r>
      <w:r w:rsidRPr="0008194E">
        <w:rPr>
          <w:lang w:val="vi-VN"/>
        </w:rPr>
        <w:t xml:space="preserve"> giải trình trên.</w:t>
      </w:r>
    </w:p>
    <w:p w:rsidR="007A35CF" w:rsidRPr="007A35CF" w:rsidRDefault="007A35CF" w:rsidP="002F1837">
      <w:pPr>
        <w:snapToGrid w:val="0"/>
        <w:spacing w:before="120" w:after="120"/>
        <w:ind w:firstLine="567"/>
        <w:jc w:val="both"/>
        <w:rPr>
          <w:rFonts w:ascii="Times New Roman" w:eastAsia="Times New Roman" w:hAnsi="Times New Roman" w:cs="Times New Roman"/>
          <w:color w:val="212529"/>
          <w:spacing w:val="2"/>
          <w:kern w:val="0"/>
          <w14:ligatures w14:val="none"/>
        </w:rPr>
      </w:pPr>
      <w:r w:rsidRPr="007A35CF">
        <w:rPr>
          <w:rFonts w:ascii="Times New Roman" w:eastAsia="Times New Roman" w:hAnsi="Times New Roman" w:cs="Times New Roman"/>
          <w:color w:val="212529"/>
          <w:spacing w:val="2"/>
          <w:kern w:val="0"/>
          <w14:ligatures w14:val="none"/>
        </w:rPr>
        <w:t>Kính đề nghị……………………… tiếp nhận, xem xét./.</w:t>
      </w:r>
    </w:p>
    <w:p w:rsidR="007A35CF" w:rsidRPr="007A35CF" w:rsidRDefault="007A35CF" w:rsidP="002F1837">
      <w:pPr>
        <w:snapToGrid w:val="0"/>
        <w:spacing w:before="120" w:after="120"/>
        <w:ind w:firstLine="567"/>
        <w:jc w:val="both"/>
        <w:rPr>
          <w:rFonts w:ascii="Times New Roman" w:eastAsia="Times New Roman" w:hAnsi="Times New Roman" w:cs="Times New Roman"/>
          <w:color w:val="212529"/>
          <w:spacing w:val="2"/>
          <w:kern w:val="0"/>
          <w14:ligatures w14:val="none"/>
        </w:rPr>
      </w:pPr>
      <w:r w:rsidRPr="007A35CF">
        <w:rPr>
          <w:rFonts w:ascii="Times New Roman" w:eastAsia="Times New Roman" w:hAnsi="Times New Roman" w:cs="Times New Roman"/>
          <w:color w:val="212529"/>
          <w:spacing w:val="2"/>
          <w:kern w:val="0"/>
          <w14:ligatures w14:val="none"/>
        </w:rPr>
        <w:t>Xin trân trọng kính chào.</w:t>
      </w:r>
    </w:p>
    <w:tbl>
      <w:tblPr>
        <w:tblW w:w="0" w:type="auto"/>
        <w:tblCellMar>
          <w:top w:w="75" w:type="dxa"/>
          <w:left w:w="75" w:type="dxa"/>
          <w:bottom w:w="75" w:type="dxa"/>
          <w:right w:w="75" w:type="dxa"/>
        </w:tblCellMar>
        <w:tblLook w:val="04A0" w:firstRow="1" w:lastRow="0" w:firstColumn="1" w:lastColumn="0" w:noHBand="0" w:noVBand="1"/>
      </w:tblPr>
      <w:tblGrid>
        <w:gridCol w:w="3825"/>
        <w:gridCol w:w="5535"/>
      </w:tblGrid>
      <w:tr w:rsidR="007A35CF" w:rsidRPr="007A35CF" w:rsidTr="007A35CF">
        <w:tc>
          <w:tcPr>
            <w:tcW w:w="3825" w:type="dxa"/>
            <w:vAlign w:val="center"/>
            <w:hideMark/>
          </w:tcPr>
          <w:p w:rsidR="007A35CF" w:rsidRPr="007A35CF" w:rsidRDefault="007A35CF" w:rsidP="002F1837">
            <w:pPr>
              <w:spacing w:after="120"/>
              <w:ind w:firstLine="567"/>
              <w:jc w:val="both"/>
              <w:rPr>
                <w:rFonts w:ascii="Times New Roman" w:eastAsia="Times New Roman" w:hAnsi="Times New Roman" w:cs="Times New Roman"/>
                <w:kern w:val="0"/>
                <w14:ligatures w14:val="none"/>
              </w:rPr>
            </w:pPr>
            <w:r w:rsidRPr="007A35CF">
              <w:rPr>
                <w:rFonts w:ascii="Times New Roman" w:eastAsia="Times New Roman" w:hAnsi="Times New Roman" w:cs="Times New Roman"/>
                <w:b/>
                <w:bCs/>
                <w:i/>
                <w:iCs/>
                <w:kern w:val="0"/>
                <w14:ligatures w14:val="none"/>
              </w:rPr>
              <w:t>Nơi nhận:</w:t>
            </w:r>
          </w:p>
          <w:p w:rsidR="007A35CF" w:rsidRPr="007A35CF" w:rsidRDefault="007A35CF" w:rsidP="002F1837">
            <w:pPr>
              <w:spacing w:after="120"/>
              <w:ind w:firstLine="567"/>
              <w:jc w:val="both"/>
              <w:rPr>
                <w:rFonts w:ascii="Times New Roman" w:eastAsia="Times New Roman" w:hAnsi="Times New Roman" w:cs="Times New Roman"/>
                <w:kern w:val="0"/>
                <w14:ligatures w14:val="none"/>
              </w:rPr>
            </w:pPr>
            <w:r w:rsidRPr="007A35CF">
              <w:rPr>
                <w:rFonts w:ascii="Times New Roman" w:eastAsia="Times New Roman" w:hAnsi="Times New Roman" w:cs="Times New Roman"/>
                <w:i/>
                <w:iCs/>
                <w:kern w:val="0"/>
                <w14:ligatures w14:val="none"/>
              </w:rPr>
              <w:t>- Như trên;</w:t>
            </w:r>
          </w:p>
          <w:p w:rsidR="007A35CF" w:rsidRPr="007A35CF" w:rsidRDefault="007A35CF" w:rsidP="002F1837">
            <w:pPr>
              <w:spacing w:after="120"/>
              <w:ind w:firstLine="567"/>
              <w:jc w:val="both"/>
              <w:rPr>
                <w:rFonts w:ascii="Times New Roman" w:eastAsia="Times New Roman" w:hAnsi="Times New Roman" w:cs="Times New Roman"/>
                <w:kern w:val="0"/>
                <w14:ligatures w14:val="none"/>
              </w:rPr>
            </w:pPr>
            <w:r w:rsidRPr="007A35CF">
              <w:rPr>
                <w:rFonts w:ascii="Times New Roman" w:eastAsia="Times New Roman" w:hAnsi="Times New Roman" w:cs="Times New Roman"/>
                <w:i/>
                <w:iCs/>
                <w:kern w:val="0"/>
                <w14:ligatures w14:val="none"/>
              </w:rPr>
              <w:t>- Lưu VP.</w:t>
            </w:r>
          </w:p>
        </w:tc>
        <w:tc>
          <w:tcPr>
            <w:tcW w:w="5535" w:type="dxa"/>
            <w:vAlign w:val="center"/>
            <w:hideMark/>
          </w:tcPr>
          <w:p w:rsidR="007A35CF" w:rsidRPr="007A35CF" w:rsidRDefault="007A35CF" w:rsidP="002F1837">
            <w:pPr>
              <w:spacing w:after="120"/>
              <w:ind w:firstLine="567"/>
              <w:jc w:val="center"/>
              <w:rPr>
                <w:rFonts w:ascii="Times New Roman" w:eastAsia="Times New Roman" w:hAnsi="Times New Roman" w:cs="Times New Roman"/>
                <w:kern w:val="0"/>
                <w14:ligatures w14:val="none"/>
              </w:rPr>
            </w:pPr>
            <w:r w:rsidRPr="007A35CF">
              <w:rPr>
                <w:rFonts w:ascii="Times New Roman" w:eastAsia="Times New Roman" w:hAnsi="Times New Roman" w:cs="Times New Roman"/>
                <w:b/>
                <w:bCs/>
                <w:kern w:val="0"/>
                <w14:ligatures w14:val="none"/>
              </w:rPr>
              <w:t>ĐẠI DIỆN CÔNG TY</w:t>
            </w:r>
          </w:p>
          <w:p w:rsidR="0008194E" w:rsidRDefault="0008194E" w:rsidP="002F1837">
            <w:pPr>
              <w:spacing w:after="120"/>
              <w:ind w:firstLine="567"/>
              <w:jc w:val="center"/>
              <w:rPr>
                <w:rFonts w:ascii="Times New Roman" w:eastAsia="Times New Roman" w:hAnsi="Times New Roman" w:cs="Times New Roman"/>
                <w:b/>
                <w:bCs/>
                <w:kern w:val="0"/>
                <w14:ligatures w14:val="none"/>
              </w:rPr>
            </w:pPr>
          </w:p>
          <w:p w:rsidR="0008194E" w:rsidRDefault="0008194E" w:rsidP="002F1837">
            <w:pPr>
              <w:spacing w:after="120"/>
              <w:ind w:firstLine="567"/>
              <w:jc w:val="center"/>
              <w:rPr>
                <w:rFonts w:ascii="Times New Roman" w:eastAsia="Times New Roman" w:hAnsi="Times New Roman" w:cs="Times New Roman"/>
                <w:b/>
                <w:bCs/>
                <w:kern w:val="0"/>
                <w14:ligatures w14:val="none"/>
              </w:rPr>
            </w:pPr>
          </w:p>
          <w:p w:rsidR="0008194E" w:rsidRDefault="0008194E" w:rsidP="002F1837">
            <w:pPr>
              <w:spacing w:after="120"/>
              <w:ind w:firstLine="567"/>
              <w:jc w:val="center"/>
              <w:rPr>
                <w:rFonts w:ascii="Times New Roman" w:eastAsia="Times New Roman" w:hAnsi="Times New Roman" w:cs="Times New Roman"/>
                <w:b/>
                <w:bCs/>
                <w:kern w:val="0"/>
                <w14:ligatures w14:val="none"/>
              </w:rPr>
            </w:pPr>
          </w:p>
          <w:p w:rsidR="007A35CF" w:rsidRPr="007A35CF" w:rsidRDefault="007A35CF" w:rsidP="002F1837">
            <w:pPr>
              <w:spacing w:after="120"/>
              <w:ind w:firstLine="567"/>
              <w:jc w:val="center"/>
              <w:rPr>
                <w:rFonts w:ascii="Times New Roman" w:eastAsia="Times New Roman" w:hAnsi="Times New Roman" w:cs="Times New Roman"/>
                <w:kern w:val="0"/>
                <w14:ligatures w14:val="none"/>
              </w:rPr>
            </w:pPr>
            <w:r w:rsidRPr="007A35CF">
              <w:rPr>
                <w:rFonts w:ascii="Times New Roman" w:eastAsia="Times New Roman" w:hAnsi="Times New Roman" w:cs="Times New Roman"/>
                <w:b/>
                <w:bCs/>
                <w:kern w:val="0"/>
                <w14:ligatures w14:val="none"/>
              </w:rPr>
              <w:t>............................</w:t>
            </w:r>
            <w:r w:rsidRPr="0008194E">
              <w:rPr>
                <w:rFonts w:ascii="Times New Roman" w:eastAsia="Times New Roman" w:hAnsi="Times New Roman" w:cs="Times New Roman"/>
                <w:kern w:val="0"/>
                <w14:ligatures w14:val="none"/>
              </w:rPr>
              <w:t xml:space="preserve"> </w:t>
            </w:r>
          </w:p>
          <w:p w:rsidR="007A35CF" w:rsidRPr="007A35CF" w:rsidRDefault="007A35CF" w:rsidP="002F1837">
            <w:pPr>
              <w:spacing w:after="120"/>
              <w:ind w:firstLine="567"/>
              <w:jc w:val="center"/>
              <w:rPr>
                <w:rFonts w:ascii="Times New Roman" w:eastAsia="Times New Roman" w:hAnsi="Times New Roman" w:cs="Times New Roman"/>
                <w:kern w:val="0"/>
                <w14:ligatures w14:val="none"/>
              </w:rPr>
            </w:pPr>
          </w:p>
        </w:tc>
      </w:tr>
    </w:tbl>
    <w:p w:rsidR="007A35CF" w:rsidRPr="0008194E" w:rsidRDefault="007A35CF">
      <w:pPr>
        <w:rPr>
          <w:rFonts w:ascii="Times New Roman" w:hAnsi="Times New Roman" w:cs="Times New Roman"/>
        </w:rPr>
      </w:pPr>
    </w:p>
    <w:sectPr w:rsidR="007A35CF" w:rsidRPr="0008194E" w:rsidSect="0008194E">
      <w:headerReference w:type="even" r:id="rId7"/>
      <w:headerReference w:type="default" r:id="rId8"/>
      <w:footerReference w:type="even" r:id="rId9"/>
      <w:footerReference w:type="default" r:id="rId10"/>
      <w:headerReference w:type="first" r:id="rId11"/>
      <w:footerReference w:type="first" r:id="rId12"/>
      <w:pgSz w:w="12240" w:h="15840"/>
      <w:pgMar w:top="10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37A0" w:rsidRDefault="000E37A0" w:rsidP="00CA4A6E">
      <w:r>
        <w:separator/>
      </w:r>
    </w:p>
  </w:endnote>
  <w:endnote w:type="continuationSeparator" w:id="0">
    <w:p w:rsidR="000E37A0" w:rsidRDefault="000E37A0" w:rsidP="00CA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A6E" w:rsidRDefault="00CA4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A6E" w:rsidRDefault="00CA4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A6E" w:rsidRDefault="00CA4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37A0" w:rsidRDefault="000E37A0" w:rsidP="00CA4A6E">
      <w:r>
        <w:separator/>
      </w:r>
    </w:p>
  </w:footnote>
  <w:footnote w:type="continuationSeparator" w:id="0">
    <w:p w:rsidR="000E37A0" w:rsidRDefault="000E37A0" w:rsidP="00CA4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A6E" w:rsidRDefault="000E37A0">
    <w:pPr>
      <w:pStyle w:val="Header"/>
    </w:pPr>
    <w:r>
      <w:rPr>
        <w:noProof/>
      </w:rPr>
      <w:pict w14:anchorId="49C94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60461" o:spid="_x0000_s1027" type="#_x0000_t75" alt="" style="position:absolute;margin-left:0;margin-top:0;width:467.9pt;height:344.1pt;z-index:-251653120;mso-wrap-edited:f;mso-width-percent:0;mso-height-percent:0;mso-position-horizontal:center;mso-position-horizontal-relative:margin;mso-position-vertical:center;mso-position-vertical-relative:margin;mso-width-percent:0;mso-height-percent:0" o:allowincell="f">
          <v:imagedata r:id="rId1" o:title="Logo-removebg-preview-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A6E" w:rsidRDefault="000E37A0">
    <w:pPr>
      <w:pStyle w:val="Header"/>
    </w:pPr>
    <w:r>
      <w:rPr>
        <w:noProof/>
      </w:rPr>
      <w:pict w14:anchorId="6AA23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60462" o:spid="_x0000_s1026" type="#_x0000_t75" alt="" style="position:absolute;margin-left:0;margin-top:0;width:467.9pt;height:344.1pt;z-index:-251650048;mso-wrap-edited:f;mso-width-percent:0;mso-height-percent:0;mso-position-horizontal:center;mso-position-horizontal-relative:margin;mso-position-vertical:center;mso-position-vertical-relative:margin;mso-width-percent:0;mso-height-percent:0" o:allowincell="f">
          <v:imagedata r:id="rId1" o:title="Logo-removebg-preview-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A6E" w:rsidRDefault="000E37A0">
    <w:pPr>
      <w:pStyle w:val="Header"/>
    </w:pPr>
    <w:r>
      <w:rPr>
        <w:noProof/>
      </w:rPr>
      <w:pict w14:anchorId="6B7EC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60460" o:spid="_x0000_s1025" type="#_x0000_t75" alt="" style="position:absolute;margin-left:0;margin-top:0;width:467.9pt;height:344.1pt;z-index:-251656192;mso-wrap-edited:f;mso-width-percent:0;mso-height-percent:0;mso-position-horizontal:center;mso-position-horizontal-relative:margin;mso-position-vertical:center;mso-position-vertical-relative:margin;mso-width-percent:0;mso-height-percent:0" o:allowincell="f">
          <v:imagedata r:id="rId1" o:title="Logo-removebg-preview-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10905"/>
    <w:multiLevelType w:val="hybridMultilevel"/>
    <w:tmpl w:val="C814592A"/>
    <w:lvl w:ilvl="0" w:tplc="389E83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B602462"/>
    <w:multiLevelType w:val="hybridMultilevel"/>
    <w:tmpl w:val="4D16A2EA"/>
    <w:lvl w:ilvl="0" w:tplc="B77EE5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549534">
    <w:abstractNumId w:val="1"/>
  </w:num>
  <w:num w:numId="2" w16cid:durableId="158545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CF"/>
    <w:rsid w:val="0008194E"/>
    <w:rsid w:val="000E37A0"/>
    <w:rsid w:val="00230E79"/>
    <w:rsid w:val="002F1837"/>
    <w:rsid w:val="00410591"/>
    <w:rsid w:val="00415DCD"/>
    <w:rsid w:val="004E1599"/>
    <w:rsid w:val="00570B02"/>
    <w:rsid w:val="007A35CF"/>
    <w:rsid w:val="00CA1FC7"/>
    <w:rsid w:val="00CA4A6E"/>
    <w:rsid w:val="00CB5794"/>
    <w:rsid w:val="00DF57D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75DE8"/>
  <w15:chartTrackingRefBased/>
  <w15:docId w15:val="{B9B45899-4671-FB4E-A8D3-14B9C0DA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35C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A35CF"/>
    <w:rPr>
      <w:b/>
      <w:bCs/>
    </w:rPr>
  </w:style>
  <w:style w:type="character" w:styleId="Emphasis">
    <w:name w:val="Emphasis"/>
    <w:basedOn w:val="DefaultParagraphFont"/>
    <w:uiPriority w:val="20"/>
    <w:qFormat/>
    <w:rsid w:val="007A35CF"/>
    <w:rPr>
      <w:i/>
      <w:iCs/>
    </w:rPr>
  </w:style>
  <w:style w:type="character" w:styleId="Hyperlink">
    <w:name w:val="Hyperlink"/>
    <w:basedOn w:val="DefaultParagraphFont"/>
    <w:uiPriority w:val="99"/>
    <w:semiHidden/>
    <w:unhideWhenUsed/>
    <w:rsid w:val="007A35CF"/>
    <w:rPr>
      <w:color w:val="0000FF"/>
      <w:u w:val="single"/>
    </w:rPr>
  </w:style>
  <w:style w:type="character" w:customStyle="1" w:styleId="apple-converted-space">
    <w:name w:val="apple-converted-space"/>
    <w:basedOn w:val="DefaultParagraphFont"/>
    <w:rsid w:val="007A35CF"/>
  </w:style>
  <w:style w:type="paragraph" w:styleId="ListParagraph">
    <w:name w:val="List Paragraph"/>
    <w:basedOn w:val="Normal"/>
    <w:uiPriority w:val="34"/>
    <w:qFormat/>
    <w:rsid w:val="00CB5794"/>
    <w:pPr>
      <w:ind w:left="720"/>
      <w:contextualSpacing/>
    </w:pPr>
  </w:style>
  <w:style w:type="paragraph" w:styleId="Header">
    <w:name w:val="header"/>
    <w:basedOn w:val="Normal"/>
    <w:link w:val="HeaderChar"/>
    <w:uiPriority w:val="99"/>
    <w:unhideWhenUsed/>
    <w:rsid w:val="00CA4A6E"/>
    <w:pPr>
      <w:tabs>
        <w:tab w:val="center" w:pos="4680"/>
        <w:tab w:val="right" w:pos="9360"/>
      </w:tabs>
    </w:pPr>
  </w:style>
  <w:style w:type="character" w:customStyle="1" w:styleId="HeaderChar">
    <w:name w:val="Header Char"/>
    <w:basedOn w:val="DefaultParagraphFont"/>
    <w:link w:val="Header"/>
    <w:uiPriority w:val="99"/>
    <w:rsid w:val="00CA4A6E"/>
  </w:style>
  <w:style w:type="paragraph" w:styleId="Footer">
    <w:name w:val="footer"/>
    <w:basedOn w:val="Normal"/>
    <w:link w:val="FooterChar"/>
    <w:uiPriority w:val="99"/>
    <w:unhideWhenUsed/>
    <w:rsid w:val="00CA4A6E"/>
    <w:pPr>
      <w:tabs>
        <w:tab w:val="center" w:pos="4680"/>
        <w:tab w:val="right" w:pos="9360"/>
      </w:tabs>
    </w:pPr>
  </w:style>
  <w:style w:type="character" w:customStyle="1" w:styleId="FooterChar">
    <w:name w:val="Footer Char"/>
    <w:basedOn w:val="DefaultParagraphFont"/>
    <w:link w:val="Footer"/>
    <w:uiPriority w:val="99"/>
    <w:rsid w:val="00CA4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2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2023-07-02T10:40:00Z</dcterms:created>
  <dcterms:modified xsi:type="dcterms:W3CDTF">2023-07-03T00:53:00Z</dcterms:modified>
</cp:coreProperties>
</file>